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52" w:rsidRDefault="00F15E52">
      <w:pPr>
        <w:pStyle w:val="Heading1"/>
        <w:numPr>
          <w:ilvl w:val="0"/>
          <w:numId w:val="0"/>
        </w:numPr>
        <w:rPr>
          <w:lang w:val="es-ES_tradnl"/>
        </w:rPr>
      </w:pPr>
      <w:r>
        <w:rPr>
          <w:lang w:val="es-ES_tradnl"/>
        </w:rPr>
        <w:t xml:space="preserve">Material 5: Animales de la </w:t>
      </w:r>
      <w:r w:rsidR="001E257B" w:rsidRPr="001E257B">
        <w:rPr>
          <w:highlight w:val="yellow"/>
          <w:lang w:val="es-ES_tradnl"/>
        </w:rPr>
        <w:t>r</w:t>
      </w:r>
      <w:r>
        <w:rPr>
          <w:lang w:val="es-ES_tradnl"/>
        </w:rPr>
        <w:t>egión de Andalucía</w:t>
      </w:r>
    </w:p>
    <w:p w:rsidR="00F15E52" w:rsidRDefault="00F15E52">
      <w:pPr>
        <w:rPr>
          <w:lang w:val="es-ES_tradnl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606"/>
        <w:gridCol w:w="4616"/>
      </w:tblGrid>
      <w:tr w:rsidR="00F15E5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E52" w:rsidRDefault="00F15E52">
            <w:pPr>
              <w:snapToGrid w:val="0"/>
              <w:jc w:val="center"/>
              <w:rPr>
                <w:lang w:val="es-ES_tradnl"/>
              </w:rPr>
            </w:pPr>
          </w:p>
          <w:p w:rsidR="00F15E52" w:rsidRDefault="00F15E52">
            <w:pPr>
              <w:snapToGrid w:val="0"/>
              <w:jc w:val="center"/>
              <w:rPr>
                <w:lang w:val="fr-FR"/>
              </w:rPr>
            </w:pPr>
            <w:r>
              <w:object w:dxaOrig="8985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45.5pt" o:ole="">
                  <v:imagedata r:id="rId7" o:title=""/>
                </v:shape>
                <o:OLEObject Type="Embed" ProgID="PBrush" ShapeID="_x0000_i1025" DrawAspect="Content" ObjectID="_1392537964" r:id="rId8"/>
              </w:object>
            </w: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el lince ibérico</w:t>
            </w:r>
          </w:p>
          <w:p w:rsidR="00F15E52" w:rsidRDefault="00F15E52">
            <w:pPr>
              <w:jc w:val="center"/>
              <w:rPr>
                <w:lang w:val="fr-FR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52" w:rsidRDefault="00F15E52">
            <w:pPr>
              <w:snapToGrid w:val="0"/>
              <w:jc w:val="center"/>
              <w:rPr>
                <w:lang w:val="fr-FR"/>
              </w:rPr>
            </w:pPr>
          </w:p>
          <w:p w:rsidR="00F15E52" w:rsidRDefault="00F15E52">
            <w:pPr>
              <w:snapToGrid w:val="0"/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</w:pPr>
            <w:r>
              <w:object w:dxaOrig="7980" w:dyaOrig="5085">
                <v:shape id="_x0000_i1026" type="#_x0000_t75" style="width:223.5pt;height:142.5pt" o:ole="">
                  <v:imagedata r:id="rId9" o:title=""/>
                </v:shape>
                <o:OLEObject Type="Embed" ProgID="PBrush" ShapeID="_x0000_i1026" DrawAspect="Content" ObjectID="_1392537965" r:id="rId10"/>
              </w:object>
            </w: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el jabalí</w:t>
            </w:r>
          </w:p>
        </w:tc>
      </w:tr>
      <w:tr w:rsidR="00F15E5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object w:dxaOrig="7095" w:dyaOrig="7575">
                <v:shape id="_x0000_i1027" type="#_x0000_t75" style="width:164.25pt;height:176.25pt" o:ole="">
                  <v:imagedata r:id="rId11" o:title=""/>
                </v:shape>
                <o:OLEObject Type="Embed" ProgID="PBrush" ShapeID="_x0000_i1027" DrawAspect="Content" ObjectID="_1392537966" r:id="rId12"/>
              </w:object>
            </w:r>
          </w:p>
          <w:p w:rsidR="00F15E52" w:rsidRDefault="00F15E52">
            <w:pPr>
              <w:jc w:val="center"/>
              <w:rPr>
                <w:lang w:val="es-ES_tradnl"/>
              </w:rPr>
            </w:pP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el gamo</w:t>
            </w:r>
          </w:p>
          <w:p w:rsidR="00F15E52" w:rsidRDefault="00F15E52">
            <w:pPr>
              <w:rPr>
                <w:lang w:val="es-ES_tradnl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52" w:rsidRDefault="00F15E52">
            <w:pPr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rPr>
                <w:lang w:val="fr-FR"/>
              </w:rPr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  <w:r>
              <w:object w:dxaOrig="14715" w:dyaOrig="3675">
                <v:shape id="_x0000_i1028" type="#_x0000_t75" style="width:225pt;height:68.25pt" o:ole="">
                  <v:imagedata r:id="rId13" o:title=""/>
                </v:shape>
                <o:OLEObject Type="Embed" ProgID="PBrush" ShapeID="_x0000_i1028" DrawAspect="Content" ObjectID="_1392537967" r:id="rId14"/>
              </w:object>
            </w: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/>
          <w:p w:rsidR="00F15E52" w:rsidRDefault="00F15E52">
            <w:pPr>
              <w:jc w:val="center"/>
              <w:rPr>
                <w:bCs/>
              </w:rPr>
            </w:pPr>
          </w:p>
          <w:p w:rsidR="00F15E52" w:rsidRDefault="00F15E52">
            <w:pPr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el meloncillo</w:t>
            </w:r>
          </w:p>
          <w:p w:rsidR="00F15E52" w:rsidRDefault="00F15E52">
            <w:pPr>
              <w:jc w:val="center"/>
              <w:rPr>
                <w:lang w:val="fr-FR"/>
              </w:rPr>
            </w:pPr>
          </w:p>
        </w:tc>
      </w:tr>
      <w:tr w:rsidR="00F15E5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E52" w:rsidRDefault="00F15E52">
            <w:pPr>
              <w:snapToGrid w:val="0"/>
              <w:jc w:val="center"/>
              <w:rPr>
                <w:lang w:val="es-ES_tradnl"/>
              </w:rPr>
            </w:pP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object w:dxaOrig="11086" w:dyaOrig="10094">
                <v:shape id="_x0000_i1029" type="#_x0000_t75" style="width:179.25pt;height:164.25pt" o:ole="" filled="t">
                  <v:fill color2="black"/>
                  <v:imagedata r:id="rId15" o:title=""/>
                </v:shape>
                <o:OLEObject Type="Embed" ProgID="PBrush" ShapeID="_x0000_i1029" DrawAspect="Content" ObjectID="_1392537968" r:id="rId16"/>
              </w:object>
            </w:r>
          </w:p>
          <w:p w:rsidR="00F15E52" w:rsidRDefault="00F15E52">
            <w:pPr>
              <w:jc w:val="center"/>
              <w:rPr>
                <w:lang w:val="es-ES_tradnl"/>
              </w:rPr>
            </w:pP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la gineta</w:t>
            </w:r>
          </w:p>
          <w:p w:rsidR="00F15E52" w:rsidRDefault="00F15E52">
            <w:pPr>
              <w:jc w:val="center"/>
              <w:rPr>
                <w:lang w:val="es-ES_tradnl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rPr>
                <w:lang w:val="fr-FR"/>
              </w:rPr>
            </w:pPr>
          </w:p>
          <w:p w:rsidR="00F15E52" w:rsidRDefault="00F15E52">
            <w:pPr>
              <w:jc w:val="center"/>
            </w:pPr>
            <w:r>
              <w:object w:dxaOrig="12735" w:dyaOrig="4125">
                <v:shape id="_x0000_i1030" type="#_x0000_t75" style="width:218.25pt;height:92.25pt" o:ole="">
                  <v:imagedata r:id="rId17" o:title=""/>
                </v:shape>
                <o:OLEObject Type="Embed" ProgID="PBrush" ShapeID="_x0000_i1030" DrawAspect="Content" ObjectID="_1392537969" r:id="rId18"/>
              </w:object>
            </w: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el delfín común</w:t>
            </w:r>
          </w:p>
        </w:tc>
      </w:tr>
    </w:tbl>
    <w:p w:rsidR="00F15E52" w:rsidRDefault="00F15E52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606"/>
        <w:gridCol w:w="4616"/>
      </w:tblGrid>
      <w:tr w:rsidR="00F15E5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E52" w:rsidRDefault="00F15E52">
            <w:pPr>
              <w:snapToGrid w:val="0"/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  <w:r>
              <w:object w:dxaOrig="7095" w:dyaOrig="5475">
                <v:shape id="_x0000_i1031" type="#_x0000_t75" style="width:148.5pt;height:114.75pt" o:ole="">
                  <v:imagedata r:id="rId19" o:title=""/>
                </v:shape>
                <o:OLEObject Type="Embed" ProgID="PBrush" ShapeID="_x0000_i1031" DrawAspect="Content" ObjectID="_1392537970" r:id="rId20"/>
              </w:object>
            </w: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el sapo partero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52" w:rsidRDefault="00F15E52">
            <w:pPr>
              <w:snapToGrid w:val="0"/>
            </w:pPr>
          </w:p>
          <w:p w:rsidR="00F15E52" w:rsidRDefault="00F15E52">
            <w:pPr>
              <w:snapToGrid w:val="0"/>
            </w:pPr>
          </w:p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snapToGrid w:val="0"/>
              <w:jc w:val="center"/>
            </w:pPr>
            <w:r>
              <w:object w:dxaOrig="13515" w:dyaOrig="5835">
                <v:shape id="_x0000_i1032" type="#_x0000_t75" style="width:207pt;height:89.25pt" o:ole="">
                  <v:imagedata r:id="rId21" o:title=""/>
                </v:shape>
                <o:OLEObject Type="Embed" ProgID="PBrush" ShapeID="_x0000_i1032" DrawAspect="Content" ObjectID="_1392537971" r:id="rId22"/>
              </w:object>
            </w:r>
          </w:p>
          <w:p w:rsidR="00F15E52" w:rsidRDefault="00F15E52">
            <w:pPr>
              <w:snapToGrid w:val="0"/>
              <w:jc w:val="center"/>
              <w:rPr>
                <w:lang w:val="fr-FR"/>
              </w:rPr>
            </w:pPr>
          </w:p>
          <w:p w:rsidR="00F15E52" w:rsidRDefault="00F15E52">
            <w:pPr>
              <w:snapToGrid w:val="0"/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bCs/>
              </w:rPr>
            </w:pPr>
          </w:p>
          <w:p w:rsidR="00F15E52" w:rsidRDefault="00F15E52">
            <w:pPr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el camaleón común</w:t>
            </w:r>
          </w:p>
          <w:p w:rsidR="00F15E52" w:rsidRDefault="00F15E52">
            <w:pPr>
              <w:jc w:val="center"/>
              <w:rPr>
                <w:lang w:val="fr-FR"/>
              </w:rPr>
            </w:pPr>
          </w:p>
        </w:tc>
      </w:tr>
      <w:tr w:rsidR="00F15E5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snapToGrid w:val="0"/>
              <w:jc w:val="center"/>
            </w:pPr>
            <w:r>
              <w:object w:dxaOrig="9300" w:dyaOrig="5970">
                <v:shape id="_x0000_i1033" type="#_x0000_t75" style="width:198.75pt;height:127.5pt" o:ole="">
                  <v:imagedata r:id="rId23" o:title=""/>
                </v:shape>
                <o:OLEObject Type="Embed" ProgID="PBrush" ShapeID="_x0000_i1033" DrawAspect="Content" ObjectID="_1392537972" r:id="rId24"/>
              </w:object>
            </w:r>
          </w:p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rPr>
                <w:bCs/>
              </w:rPr>
            </w:pPr>
          </w:p>
          <w:p w:rsidR="00F15E52" w:rsidRDefault="00F15E52">
            <w:pPr>
              <w:jc w:val="center"/>
              <w:rPr>
                <w:bCs/>
              </w:rPr>
            </w:pPr>
          </w:p>
          <w:p w:rsidR="00F15E52" w:rsidRDefault="00F15E52">
            <w:pPr>
              <w:spacing w:after="60"/>
              <w:jc w:val="center"/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el lagarto ocelado</w:t>
            </w:r>
          </w:p>
          <w:p w:rsidR="00F15E52" w:rsidRDefault="00F15E52">
            <w:pPr>
              <w:spacing w:after="6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  <w:r>
              <w:object w:dxaOrig="8955" w:dyaOrig="4935">
                <v:shape id="_x0000_i1034" type="#_x0000_t75" style="width:203.25pt;height:112.5pt" o:ole="">
                  <v:imagedata r:id="rId25" o:title=""/>
                </v:shape>
                <o:OLEObject Type="Embed" ProgID="PBrush" ShapeID="_x0000_i1034" DrawAspect="Content" ObjectID="_1392537973" r:id="rId26"/>
              </w:object>
            </w: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el galápago europeo</w:t>
            </w:r>
          </w:p>
        </w:tc>
      </w:tr>
      <w:tr w:rsidR="00F15E5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  <w:r>
              <w:object w:dxaOrig="9195" w:dyaOrig="7815">
                <v:shape id="_x0000_i1035" type="#_x0000_t75" style="width:194.25pt;height:165.75pt" o:ole="">
                  <v:imagedata r:id="rId27" o:title=""/>
                </v:shape>
                <o:OLEObject Type="Embed" ProgID="PBrush" ShapeID="_x0000_i1035" DrawAspect="Content" ObjectID="_1392537974" r:id="rId28"/>
              </w:object>
            </w: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  <w:rPr>
                <w:lang w:val="fr-FR"/>
              </w:rPr>
            </w:pPr>
            <w:r>
              <w:rPr>
                <w:lang w:val="es-ES"/>
              </w:rPr>
              <w:t>la ciguëña común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jc w:val="center"/>
            </w:pPr>
            <w:r>
              <w:object w:dxaOrig="10183" w:dyaOrig="11836">
                <v:shape id="_x0000_i1036" type="#_x0000_t75" style="width:167.25pt;height:193.5pt" o:ole="" filled="t">
                  <v:fill color2="black"/>
                  <v:imagedata r:id="rId29" o:title=""/>
                </v:shape>
                <o:OLEObject Type="Embed" ProgID="PBrush" ShapeID="_x0000_i1036" DrawAspect="Content" ObjectID="_1392537975" r:id="rId30"/>
              </w:object>
            </w: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el flamenco </w:t>
            </w:r>
            <w:r>
              <w:rPr>
                <w:lang w:val="es-ES_tradnl"/>
              </w:rPr>
              <w:t>rosado</w:t>
            </w:r>
          </w:p>
        </w:tc>
      </w:tr>
    </w:tbl>
    <w:p w:rsidR="00F15E52" w:rsidRDefault="00F15E52"/>
    <w:p w:rsidR="00F15E52" w:rsidRDefault="00F15E52"/>
    <w:p w:rsidR="00F15E52" w:rsidRDefault="00F15E52"/>
    <w:tbl>
      <w:tblPr>
        <w:tblW w:w="0" w:type="auto"/>
        <w:tblInd w:w="-5" w:type="dxa"/>
        <w:tblLayout w:type="fixed"/>
        <w:tblLook w:val="0000"/>
      </w:tblPr>
      <w:tblGrid>
        <w:gridCol w:w="4606"/>
        <w:gridCol w:w="4616"/>
      </w:tblGrid>
      <w:tr w:rsidR="00F15E5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  <w:r>
              <w:object w:dxaOrig="4455" w:dyaOrig="4755">
                <v:shape id="_x0000_i1037" type="#_x0000_t75" style="width:180.75pt;height:192pt" o:ole="">
                  <v:imagedata r:id="rId31" o:title=""/>
                </v:shape>
                <o:OLEObject Type="Embed" ProgID="PBrush" ShapeID="_x0000_i1037" DrawAspect="Content" ObjectID="_1392537976" r:id="rId32"/>
              </w:object>
            </w: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el águila imperial</w:t>
            </w:r>
          </w:p>
          <w:p w:rsidR="00F15E52" w:rsidRDefault="00F15E52">
            <w:pPr>
              <w:jc w:val="center"/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52" w:rsidRDefault="00F15E52">
            <w:pPr>
              <w:snapToGrid w:val="0"/>
            </w:pPr>
          </w:p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snapToGrid w:val="0"/>
              <w:jc w:val="center"/>
            </w:pPr>
            <w:r>
              <w:object w:dxaOrig="9435" w:dyaOrig="6375">
                <v:shape id="_x0000_i1038" type="#_x0000_t75" style="width:196.5pt;height:151.5pt" o:ole="">
                  <v:imagedata r:id="rId33" o:title=""/>
                </v:shape>
                <o:OLEObject Type="Embed" ProgID="PBrush" ShapeID="_x0000_i1038" DrawAspect="Content" ObjectID="_1392537977" r:id="rId34"/>
              </w:object>
            </w:r>
          </w:p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snapToGrid w:val="0"/>
              <w:jc w:val="center"/>
            </w:pPr>
          </w:p>
          <w:p w:rsidR="00F15E52" w:rsidRDefault="00F15E52">
            <w:pPr>
              <w:snapToGrid w:val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la garza real</w:t>
            </w:r>
          </w:p>
        </w:tc>
      </w:tr>
      <w:tr w:rsidR="00F15E52" w:rsidRPr="00245BD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E52" w:rsidRDefault="00F15E52">
            <w:pPr>
              <w:snapToGrid w:val="0"/>
              <w:rPr>
                <w:b/>
                <w:bCs/>
                <w:sz w:val="28"/>
                <w:szCs w:val="28"/>
              </w:rPr>
            </w:pPr>
          </w:p>
          <w:p w:rsidR="00F15E52" w:rsidRDefault="00F15E52">
            <w:pPr>
              <w:jc w:val="center"/>
            </w:pPr>
          </w:p>
          <w:p w:rsidR="00F15E52" w:rsidRDefault="00F15E52"/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  <w:r>
              <w:object w:dxaOrig="8295" w:dyaOrig="3495">
                <v:shape id="_x0000_i1039" type="#_x0000_t75" style="width:204pt;height:85.5pt" o:ole="">
                  <v:imagedata r:id="rId35" o:title=""/>
                </v:shape>
                <o:OLEObject Type="Embed" ProgID="PBrush" ShapeID="_x0000_i1039" DrawAspect="Content" ObjectID="_1392537978" r:id="rId36"/>
              </w:object>
            </w: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 xml:space="preserve">el fartet andaluz </w:t>
            </w:r>
          </w:p>
          <w:p w:rsidR="00F15E52" w:rsidRDefault="00F15E52">
            <w:pPr>
              <w:rPr>
                <w:lang w:val="fr-FR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lang w:val="fr-FR"/>
              </w:rPr>
            </w:pPr>
          </w:p>
          <w:p w:rsidR="00F15E52" w:rsidRDefault="00FD6066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924175" cy="1362075"/>
                  <wp:effectExtent l="19050" t="0" r="9525" b="0"/>
                  <wp:docPr id="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E52" w:rsidRDefault="00F15E52">
            <w:pPr>
              <w:jc w:val="center"/>
              <w:rPr>
                <w:noProof/>
                <w:lang w:eastAsia="de-DE"/>
              </w:rPr>
            </w:pPr>
          </w:p>
          <w:p w:rsidR="00F15E52" w:rsidRDefault="00F15E52">
            <w:pPr>
              <w:jc w:val="center"/>
              <w:rPr>
                <w:noProof/>
                <w:lang w:eastAsia="de-DE"/>
              </w:rPr>
            </w:pPr>
          </w:p>
          <w:p w:rsidR="00F15E52" w:rsidRPr="00245BD8" w:rsidRDefault="00F15E52" w:rsidP="001E257B">
            <w:pPr>
              <w:jc w:val="center"/>
              <w:rPr>
                <w:lang w:val="es-ES"/>
              </w:rPr>
            </w:pPr>
            <w:r w:rsidRPr="00245BD8">
              <w:rPr>
                <w:noProof/>
                <w:lang w:val="es-ES" w:eastAsia="de-DE"/>
              </w:rPr>
              <w:t xml:space="preserve">el atún </w:t>
            </w:r>
            <w:r w:rsidR="00245BD8" w:rsidRPr="00D668A3">
              <w:rPr>
                <w:noProof/>
                <w:lang w:val="es-ES" w:eastAsia="de-DE"/>
              </w:rPr>
              <w:t>az</w:t>
            </w:r>
            <w:r w:rsidR="001E257B" w:rsidRPr="00D668A3">
              <w:rPr>
                <w:noProof/>
                <w:lang w:val="es-ES" w:eastAsia="de-DE"/>
              </w:rPr>
              <w:t>u</w:t>
            </w:r>
            <w:r w:rsidR="00245BD8" w:rsidRPr="00D668A3">
              <w:rPr>
                <w:noProof/>
                <w:lang w:val="es-ES" w:eastAsia="de-DE"/>
              </w:rPr>
              <w:t>l o</w:t>
            </w:r>
            <w:r w:rsidR="00245BD8" w:rsidRPr="00245BD8">
              <w:rPr>
                <w:noProof/>
                <w:lang w:val="es-ES" w:eastAsia="de-DE"/>
              </w:rPr>
              <w:t xml:space="preserve"> </w:t>
            </w:r>
            <w:r w:rsidRPr="00245BD8">
              <w:rPr>
                <w:noProof/>
                <w:lang w:val="es-ES" w:eastAsia="de-DE"/>
              </w:rPr>
              <w:t>rojo</w:t>
            </w:r>
          </w:p>
        </w:tc>
      </w:tr>
      <w:tr w:rsidR="00F15E5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E52" w:rsidRPr="00245BD8" w:rsidRDefault="00F15E52">
            <w:pPr>
              <w:snapToGrid w:val="0"/>
              <w:rPr>
                <w:lang w:val="es-ES"/>
              </w:rPr>
            </w:pPr>
          </w:p>
          <w:p w:rsidR="00F15E52" w:rsidRPr="00245BD8" w:rsidRDefault="00F15E52">
            <w:pPr>
              <w:snapToGrid w:val="0"/>
              <w:jc w:val="center"/>
              <w:rPr>
                <w:lang w:val="es-ES"/>
              </w:rPr>
            </w:pPr>
          </w:p>
          <w:p w:rsidR="00F15E52" w:rsidRDefault="00F15E52">
            <w:pPr>
              <w:snapToGrid w:val="0"/>
              <w:jc w:val="center"/>
            </w:pPr>
            <w:r>
              <w:object w:dxaOrig="11055" w:dyaOrig="7695">
                <v:shape id="_x0000_i1040" type="#_x0000_t75" style="width:174pt;height:121.5pt" o:ole="">
                  <v:imagedata r:id="rId38" o:title=""/>
                </v:shape>
                <o:OLEObject Type="Embed" ProgID="PBrush" ShapeID="_x0000_i1040" DrawAspect="Content" ObjectID="_1392537979" r:id="rId39"/>
              </w:object>
            </w: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</w:pPr>
          </w:p>
          <w:p w:rsidR="00F15E52" w:rsidRDefault="00F15E52">
            <w:pPr>
              <w:jc w:val="center"/>
              <w:rPr>
                <w:lang w:val="it-IT"/>
              </w:rPr>
            </w:pPr>
            <w:r>
              <w:rPr>
                <w:bCs/>
                <w:lang w:val="es-ES"/>
              </w:rPr>
              <w:t>el escorpión amarillo</w:t>
            </w:r>
          </w:p>
          <w:p w:rsidR="00F15E52" w:rsidRDefault="00F15E52">
            <w:pPr>
              <w:jc w:val="center"/>
              <w:rPr>
                <w:lang w:val="it-IT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52" w:rsidRDefault="00F15E52">
            <w:pPr>
              <w:snapToGrid w:val="0"/>
              <w:jc w:val="center"/>
              <w:rPr>
                <w:lang w:val="fr-FR"/>
              </w:rPr>
            </w:pPr>
            <w:r>
              <w:object w:dxaOrig="8295" w:dyaOrig="6795">
                <v:shape id="_x0000_i1041" type="#_x0000_t75" style="width:177.75pt;height:146.25pt" o:ole="">
                  <v:imagedata r:id="rId40" o:title=""/>
                </v:shape>
                <o:OLEObject Type="Embed" ProgID="PBrush" ShapeID="_x0000_i1041" DrawAspect="Content" ObjectID="_1392537980" r:id="rId41"/>
              </w:object>
            </w:r>
          </w:p>
          <w:p w:rsidR="00F15E52" w:rsidRDefault="00F15E52">
            <w:pPr>
              <w:snapToGrid w:val="0"/>
              <w:jc w:val="center"/>
              <w:rPr>
                <w:lang w:val="fr-FR"/>
              </w:rPr>
            </w:pPr>
          </w:p>
          <w:p w:rsidR="00F15E52" w:rsidRDefault="00F15E52">
            <w:pPr>
              <w:jc w:val="center"/>
              <w:rPr>
                <w:sz w:val="28"/>
                <w:szCs w:val="28"/>
              </w:rPr>
            </w:pPr>
          </w:p>
          <w:p w:rsidR="00F15E52" w:rsidRDefault="00F15E52">
            <w:pPr>
              <w:jc w:val="center"/>
              <w:rPr>
                <w:lang w:val="it-IT"/>
              </w:rPr>
            </w:pPr>
            <w:r>
              <w:rPr>
                <w:bCs/>
                <w:lang w:val="es-ES"/>
              </w:rPr>
              <w:t>la libélula (roja o tigre)</w:t>
            </w:r>
          </w:p>
        </w:tc>
      </w:tr>
    </w:tbl>
    <w:p w:rsidR="00F15E52" w:rsidRDefault="00F15E52">
      <w:pPr>
        <w:rPr>
          <w:lang w:val="it-IT"/>
        </w:rPr>
      </w:pPr>
    </w:p>
    <w:sectPr w:rsidR="00F15E5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5" w:h="16837"/>
      <w:pgMar w:top="1417" w:right="1417" w:bottom="1134" w:left="1417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D73" w:rsidRDefault="009F6D73">
      <w:r>
        <w:separator/>
      </w:r>
    </w:p>
  </w:endnote>
  <w:endnote w:type="continuationSeparator" w:id="0">
    <w:p w:rsidR="009F6D73" w:rsidRDefault="009F6D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5D1" w:rsidRDefault="001265D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E52" w:rsidRPr="001265D1" w:rsidRDefault="001265D1" w:rsidP="001265D1">
    <w:pPr>
      <w:pStyle w:val="Footer"/>
      <w:rPr>
        <w:lang w:val="es-ES"/>
      </w:rPr>
    </w:pPr>
    <w:r>
      <w:rPr>
        <w:color w:val="808080"/>
        <w:lang w:val="es-ES_tradnl"/>
      </w:rPr>
      <w:t>© EPLC-CELV 2011       R. Krüger (Universidad de Erfurt)           Animales_Material 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E52" w:rsidRDefault="00F15E5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D73" w:rsidRDefault="009F6D73">
      <w:r>
        <w:separator/>
      </w:r>
    </w:p>
  </w:footnote>
  <w:footnote w:type="continuationSeparator" w:id="0">
    <w:p w:rsidR="009F6D73" w:rsidRDefault="009F6D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5D1" w:rsidRDefault="001265D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5D1" w:rsidRDefault="001265D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5D1" w:rsidRDefault="001265D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65D1"/>
    <w:rsid w:val="001265D1"/>
    <w:rsid w:val="001E257B"/>
    <w:rsid w:val="00245BD8"/>
    <w:rsid w:val="004061DF"/>
    <w:rsid w:val="00417FCE"/>
    <w:rsid w:val="006164CD"/>
    <w:rsid w:val="009F6D73"/>
    <w:rsid w:val="00B97599"/>
    <w:rsid w:val="00D668A3"/>
    <w:rsid w:val="00F15E52"/>
    <w:rsid w:val="00F65C67"/>
    <w:rsid w:val="00FD6066"/>
    <w:rsid w:val="00FF5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after="120"/>
      <w:outlineLvl w:val="0"/>
    </w:pPr>
    <w:rPr>
      <w:b/>
      <w:lang w:val="fr-F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Normal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265D1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Matériel 5: Les animaux du Languedoc-Roussillon</vt:lpstr>
      <vt:lpstr>Matériel 5: Les animaux du Languedoc-Roussillon</vt:lpstr>
    </vt:vector>
  </TitlesOfParts>
  <Company>Universität Erfurt</Company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Matériel 5: Les animaux du Languedoc-Roussillon</dc:title>
  <dc:subject/>
  <dc:creator>Standard</dc:creator>
  <cp:keywords/>
  <cp:lastModifiedBy> </cp:lastModifiedBy>
  <cp:revision>2</cp:revision>
  <cp:lastPrinted>1601-01-01T00:00:00Z</cp:lastPrinted>
  <dcterms:created xsi:type="dcterms:W3CDTF">2012-03-06T10:19:00Z</dcterms:created>
  <dcterms:modified xsi:type="dcterms:W3CDTF">2012-03-06T10:19:00Z</dcterms:modified>
</cp:coreProperties>
</file>